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3EF2" w14:textId="77777777" w:rsidR="00D6464B" w:rsidRDefault="00524AB5" w:rsidP="00524AB5">
      <w:pPr>
        <w:jc w:val="center"/>
        <w:rPr>
          <w:b/>
          <w:bCs/>
        </w:rPr>
      </w:pPr>
      <w:r w:rsidRPr="00524AB5">
        <w:rPr>
          <w:b/>
          <w:bCs/>
        </w:rPr>
        <w:t xml:space="preserve">Enquête </w:t>
      </w:r>
      <w:r>
        <w:rPr>
          <w:b/>
          <w:bCs/>
        </w:rPr>
        <w:t>« </w:t>
      </w:r>
      <w:r w:rsidRPr="00524AB5">
        <w:rPr>
          <w:b/>
          <w:bCs/>
        </w:rPr>
        <w:t>Impact sur l’activité AMP avec don d’ovocytes de la</w:t>
      </w:r>
      <w:r>
        <w:rPr>
          <w:b/>
          <w:bCs/>
        </w:rPr>
        <w:t xml:space="preserve"> </w:t>
      </w:r>
      <w:r w:rsidRPr="00524AB5">
        <w:rPr>
          <w:b/>
          <w:bCs/>
        </w:rPr>
        <w:t>5ème vague épidémique COVID</w:t>
      </w:r>
      <w:r>
        <w:rPr>
          <w:b/>
          <w:bCs/>
        </w:rPr>
        <w:t> »</w:t>
      </w:r>
    </w:p>
    <w:p w14:paraId="14078855" w14:textId="77777777" w:rsidR="00506731" w:rsidRPr="00506731" w:rsidRDefault="00506731" w:rsidP="00524AB5">
      <w:pPr>
        <w:jc w:val="center"/>
        <w:rPr>
          <w:b/>
          <w:bCs/>
          <w:i/>
          <w:iCs/>
        </w:rPr>
      </w:pPr>
      <w:r w:rsidRPr="00506731">
        <w:rPr>
          <w:b/>
          <w:bCs/>
          <w:i/>
          <w:iCs/>
        </w:rPr>
        <w:t>A la demande du Groupe de t</w:t>
      </w:r>
      <w:r w:rsidR="00117B9D">
        <w:rPr>
          <w:b/>
          <w:bCs/>
          <w:i/>
          <w:iCs/>
        </w:rPr>
        <w:t>ravail ABM AMP- Covid pour le 25</w:t>
      </w:r>
      <w:r w:rsidRPr="00506731">
        <w:rPr>
          <w:b/>
          <w:bCs/>
          <w:i/>
          <w:iCs/>
        </w:rPr>
        <w:t>/01/2021</w:t>
      </w:r>
    </w:p>
    <w:p w14:paraId="0005E41F" w14:textId="77777777" w:rsidR="00524AB5" w:rsidRDefault="00524AB5" w:rsidP="00524AB5">
      <w:pPr>
        <w:jc w:val="center"/>
        <w:rPr>
          <w:b/>
          <w:bCs/>
        </w:rPr>
      </w:pPr>
      <w:r>
        <w:rPr>
          <w:b/>
          <w:bCs/>
        </w:rPr>
        <w:t>Identification du centre : …</w:t>
      </w:r>
    </w:p>
    <w:p w14:paraId="7D0D386C" w14:textId="77777777" w:rsidR="00524AB5" w:rsidRDefault="00524AB5">
      <w:pPr>
        <w:rPr>
          <w:b/>
          <w:bCs/>
        </w:rPr>
      </w:pPr>
    </w:p>
    <w:p w14:paraId="7F3A8C28" w14:textId="77777777" w:rsidR="00524AB5" w:rsidRDefault="00524AB5">
      <w:pPr>
        <w:rPr>
          <w:b/>
          <w:bCs/>
        </w:rPr>
      </w:pPr>
    </w:p>
    <w:p w14:paraId="041FCB27" w14:textId="77777777" w:rsidR="00524AB5" w:rsidRPr="00506731" w:rsidRDefault="00524AB5">
      <w:pPr>
        <w:rPr>
          <w:b/>
          <w:bCs/>
        </w:rPr>
      </w:pPr>
      <w:r w:rsidRPr="00506731">
        <w:rPr>
          <w:b/>
          <w:bCs/>
        </w:rPr>
        <w:t xml:space="preserve">L’activité de don d’ovocytes a-t-elle été impactée </w:t>
      </w:r>
      <w:r w:rsidRPr="00506731">
        <w:rPr>
          <w:b/>
          <w:bCs/>
        </w:rPr>
        <w:tab/>
        <w:t>Oui ( )</w:t>
      </w:r>
      <w:r w:rsidRPr="00506731">
        <w:rPr>
          <w:b/>
          <w:bCs/>
        </w:rPr>
        <w:tab/>
      </w:r>
      <w:r w:rsidRPr="00506731">
        <w:rPr>
          <w:b/>
          <w:bCs/>
        </w:rPr>
        <w:tab/>
        <w:t>Non ( )</w:t>
      </w:r>
    </w:p>
    <w:p w14:paraId="52C14AF1" w14:textId="77777777" w:rsidR="00524AB5" w:rsidRDefault="00524AB5"/>
    <w:p w14:paraId="5C64ED18" w14:textId="77777777" w:rsidR="00524AB5" w:rsidRDefault="00524AB5">
      <w:r w:rsidRPr="00506731">
        <w:rPr>
          <w:b/>
          <w:bCs/>
        </w:rPr>
        <w:t>Si Oui</w:t>
      </w:r>
      <w:r>
        <w:t> :</w:t>
      </w:r>
    </w:p>
    <w:p w14:paraId="26E8A0FD" w14:textId="77777777" w:rsidR="00524AB5" w:rsidRDefault="00524AB5"/>
    <w:p w14:paraId="4574D9A2" w14:textId="77777777" w:rsidR="00524AB5" w:rsidRDefault="00524AB5" w:rsidP="00524AB5">
      <w:pPr>
        <w:pStyle w:val="Paragraphedeliste"/>
        <w:numPr>
          <w:ilvl w:val="0"/>
          <w:numId w:val="1"/>
        </w:numPr>
      </w:pPr>
      <w:r w:rsidRPr="00506731">
        <w:rPr>
          <w:u w:val="single"/>
        </w:rPr>
        <w:t>Prélèvements ovocytaires reportés</w:t>
      </w:r>
      <w:r>
        <w:t xml:space="preserve"> </w:t>
      </w:r>
      <w:r>
        <w:tab/>
      </w:r>
      <w:r>
        <w:tab/>
        <w:t xml:space="preserve">Oui ( ) </w:t>
      </w:r>
      <w:r>
        <w:tab/>
      </w:r>
      <w:r>
        <w:tab/>
        <w:t>Non ( )</w:t>
      </w:r>
    </w:p>
    <w:p w14:paraId="2ECDFFE2" w14:textId="77777777" w:rsidR="00524AB5" w:rsidRDefault="007C606B" w:rsidP="007C606B">
      <w:pPr>
        <w:pStyle w:val="Paragraphedeliste"/>
      </w:pPr>
      <w:r>
        <w:t xml:space="preserve">Si oui </w:t>
      </w:r>
      <w:r>
        <w:tab/>
        <w:t xml:space="preserve">: </w:t>
      </w:r>
      <w:r>
        <w:tab/>
        <w:t xml:space="preserve">Nombre : </w:t>
      </w:r>
    </w:p>
    <w:p w14:paraId="2FDE4763" w14:textId="77777777" w:rsidR="007C606B" w:rsidRDefault="007C606B" w:rsidP="007C606B">
      <w:pPr>
        <w:pStyle w:val="Paragraphedeliste"/>
      </w:pPr>
      <w:r>
        <w:tab/>
      </w:r>
      <w:r>
        <w:tab/>
        <w:t>Causes en clair :</w:t>
      </w:r>
    </w:p>
    <w:p w14:paraId="7D6562F9" w14:textId="77777777" w:rsidR="007C606B" w:rsidRDefault="007C606B" w:rsidP="007C606B"/>
    <w:p w14:paraId="3592EBA2" w14:textId="77777777" w:rsidR="007C606B" w:rsidRDefault="007C606B" w:rsidP="007C606B">
      <w:pPr>
        <w:pStyle w:val="Paragraphedeliste"/>
        <w:numPr>
          <w:ilvl w:val="0"/>
          <w:numId w:val="1"/>
        </w:numPr>
      </w:pPr>
      <w:r w:rsidRPr="00506731">
        <w:rPr>
          <w:u w:val="single"/>
        </w:rPr>
        <w:t>Transferts frais annulés</w:t>
      </w:r>
      <w:r>
        <w:tab/>
      </w:r>
      <w:r>
        <w:tab/>
      </w:r>
      <w:r>
        <w:tab/>
      </w:r>
      <w:r>
        <w:tab/>
        <w:t>Oui ( )</w:t>
      </w:r>
      <w:r>
        <w:tab/>
      </w:r>
      <w:r>
        <w:tab/>
        <w:t>Non ( )</w:t>
      </w:r>
    </w:p>
    <w:p w14:paraId="60668562" w14:textId="77777777" w:rsidR="007C606B" w:rsidRDefault="007C606B" w:rsidP="007C606B">
      <w:pPr>
        <w:pStyle w:val="Paragraphedeliste"/>
      </w:pPr>
      <w:r>
        <w:t xml:space="preserve">Si oui   : </w:t>
      </w:r>
      <w:r>
        <w:tab/>
        <w:t>Nombre :</w:t>
      </w:r>
    </w:p>
    <w:p w14:paraId="5817F125" w14:textId="77777777" w:rsidR="007C606B" w:rsidRDefault="007C606B" w:rsidP="007C606B">
      <w:pPr>
        <w:pStyle w:val="Paragraphedeliste"/>
      </w:pPr>
      <w:r>
        <w:tab/>
      </w:r>
      <w:r>
        <w:tab/>
        <w:t>Causes en clair :</w:t>
      </w:r>
    </w:p>
    <w:p w14:paraId="298AEB8A" w14:textId="77777777" w:rsidR="007C606B" w:rsidRDefault="007C606B" w:rsidP="007C606B">
      <w:pPr>
        <w:pStyle w:val="Paragraphedeliste"/>
      </w:pPr>
    </w:p>
    <w:p w14:paraId="517AD177" w14:textId="77777777" w:rsidR="007C606B" w:rsidRDefault="007C606B" w:rsidP="007C606B">
      <w:pPr>
        <w:pStyle w:val="Paragraphedeliste"/>
      </w:pPr>
      <w:r>
        <w:tab/>
      </w:r>
      <w:r>
        <w:tab/>
        <w:t>Dans ce cas,</w:t>
      </w:r>
      <w:r>
        <w:tab/>
        <w:t>nombre de cryoconservation ovocytaire :</w:t>
      </w:r>
    </w:p>
    <w:p w14:paraId="6FC2B53E" w14:textId="77777777" w:rsidR="007C606B" w:rsidRDefault="007C606B" w:rsidP="007C606B">
      <w:pPr>
        <w:pStyle w:val="Paragraphedeliste"/>
      </w:pPr>
      <w:r>
        <w:tab/>
      </w:r>
      <w:r>
        <w:tab/>
      </w:r>
      <w:r>
        <w:tab/>
      </w:r>
      <w:r>
        <w:tab/>
        <w:t>Nombre de cryoconservation embryonnaire :</w:t>
      </w:r>
    </w:p>
    <w:p w14:paraId="1BB004C3" w14:textId="77777777" w:rsidR="00506731" w:rsidRDefault="00506731" w:rsidP="00506731"/>
    <w:p w14:paraId="4AB35C6B" w14:textId="77777777" w:rsidR="00506731" w:rsidRDefault="00506731" w:rsidP="00506731">
      <w:pPr>
        <w:pStyle w:val="Paragraphedeliste"/>
        <w:numPr>
          <w:ilvl w:val="0"/>
          <w:numId w:val="1"/>
        </w:numPr>
      </w:pPr>
      <w:r w:rsidRPr="00506731">
        <w:rPr>
          <w:u w:val="single"/>
        </w:rPr>
        <w:t>TEC reportés</w:t>
      </w:r>
      <w:r>
        <w:tab/>
      </w:r>
      <w:r>
        <w:tab/>
      </w:r>
      <w:r>
        <w:tab/>
      </w:r>
      <w:r>
        <w:tab/>
      </w:r>
      <w:r>
        <w:tab/>
        <w:t>Oui ( )</w:t>
      </w:r>
      <w:r>
        <w:tab/>
      </w:r>
      <w:r>
        <w:tab/>
        <w:t>Non ( )</w:t>
      </w:r>
    </w:p>
    <w:p w14:paraId="5DED5BD2" w14:textId="77777777" w:rsidR="00506731" w:rsidRDefault="00506731" w:rsidP="00506731">
      <w:pPr>
        <w:pStyle w:val="Paragraphedeliste"/>
      </w:pPr>
      <w:r>
        <w:t xml:space="preserve">Si oui : </w:t>
      </w:r>
      <w:r>
        <w:tab/>
      </w:r>
      <w:r>
        <w:tab/>
        <w:t>Nombre :</w:t>
      </w:r>
    </w:p>
    <w:p w14:paraId="75E87727" w14:textId="77777777" w:rsidR="00506731" w:rsidRDefault="00506731" w:rsidP="00506731">
      <w:pPr>
        <w:pStyle w:val="Paragraphedeliste"/>
      </w:pPr>
      <w:r>
        <w:tab/>
      </w:r>
      <w:r>
        <w:tab/>
        <w:t>Causes en clair</w:t>
      </w:r>
      <w:r w:rsidR="003577A7">
        <w:t> :</w:t>
      </w:r>
    </w:p>
    <w:p w14:paraId="72301AA3" w14:textId="77777777" w:rsidR="00164E26" w:rsidRDefault="00164E26" w:rsidP="00164E26"/>
    <w:p w14:paraId="3A7AC8A4" w14:textId="77777777" w:rsidR="00164E26" w:rsidRDefault="00164E26" w:rsidP="00164E26"/>
    <w:p w14:paraId="137004F0" w14:textId="77777777" w:rsidR="00164E26" w:rsidRDefault="00164E26" w:rsidP="00164E26"/>
    <w:p w14:paraId="4B7A17FF" w14:textId="77777777" w:rsidR="00164E26" w:rsidRPr="00164E26" w:rsidRDefault="00164E26" w:rsidP="00164E26">
      <w:pPr>
        <w:rPr>
          <w:b/>
          <w:bCs/>
        </w:rPr>
      </w:pPr>
      <w:r w:rsidRPr="00164E26">
        <w:rPr>
          <w:b/>
          <w:bCs/>
        </w:rPr>
        <w:t>Merci de votre collaboration.</w:t>
      </w:r>
    </w:p>
    <w:p w14:paraId="25F75CF1" w14:textId="77777777" w:rsidR="007C606B" w:rsidRDefault="007C606B" w:rsidP="007C606B">
      <w:pPr>
        <w:pStyle w:val="Paragraphedeliste"/>
      </w:pPr>
      <w:r>
        <w:tab/>
      </w:r>
      <w:r>
        <w:tab/>
      </w:r>
      <w:r>
        <w:tab/>
        <w:t xml:space="preserve">       </w:t>
      </w:r>
    </w:p>
    <w:p w14:paraId="1DB55215" w14:textId="77777777" w:rsidR="00524AB5" w:rsidRDefault="00524AB5" w:rsidP="00524AB5"/>
    <w:p w14:paraId="501AC2E0" w14:textId="77777777" w:rsidR="00524AB5" w:rsidRDefault="00524AB5" w:rsidP="00524AB5"/>
    <w:p w14:paraId="2DB2DDA6" w14:textId="77777777" w:rsidR="00524AB5" w:rsidRPr="00524AB5" w:rsidRDefault="00524AB5" w:rsidP="00524AB5"/>
    <w:p w14:paraId="41EDEDB7" w14:textId="77777777" w:rsidR="00524AB5" w:rsidRDefault="00524AB5">
      <w:pPr>
        <w:rPr>
          <w:b/>
          <w:bCs/>
        </w:rPr>
      </w:pPr>
    </w:p>
    <w:p w14:paraId="5FC55919" w14:textId="77777777" w:rsidR="00524AB5" w:rsidRDefault="00524AB5">
      <w:pPr>
        <w:rPr>
          <w:b/>
          <w:bCs/>
        </w:rPr>
      </w:pPr>
    </w:p>
    <w:p w14:paraId="30F80932" w14:textId="77777777" w:rsidR="00524AB5" w:rsidRPr="00524AB5" w:rsidRDefault="00524AB5"/>
    <w:sectPr w:rsidR="00524AB5" w:rsidRPr="0052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57D59"/>
    <w:multiLevelType w:val="hybridMultilevel"/>
    <w:tmpl w:val="86C81D36"/>
    <w:lvl w:ilvl="0" w:tplc="7D72F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B5"/>
    <w:rsid w:val="00117B9D"/>
    <w:rsid w:val="00164E26"/>
    <w:rsid w:val="003577A7"/>
    <w:rsid w:val="00506731"/>
    <w:rsid w:val="00524AB5"/>
    <w:rsid w:val="007C606B"/>
    <w:rsid w:val="008526B8"/>
    <w:rsid w:val="00D6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275F"/>
  <w15:docId w15:val="{FACD3AD5-D36A-4362-8F44-18350EB8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4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Letur</dc:creator>
  <cp:keywords/>
  <dc:description/>
  <cp:lastModifiedBy>Vanessa Malleret</cp:lastModifiedBy>
  <cp:revision>2</cp:revision>
  <dcterms:created xsi:type="dcterms:W3CDTF">2022-01-20T12:11:00Z</dcterms:created>
  <dcterms:modified xsi:type="dcterms:W3CDTF">2022-01-20T12:11:00Z</dcterms:modified>
</cp:coreProperties>
</file>